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D5" w:rsidRPr="00FF2A7B" w:rsidRDefault="001D0FD5" w:rsidP="0013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7B">
        <w:rPr>
          <w:rFonts w:ascii="Times New Roman" w:hAnsi="Times New Roman" w:cs="Times New Roman"/>
          <w:b/>
          <w:sz w:val="28"/>
          <w:szCs w:val="28"/>
        </w:rPr>
        <w:t xml:space="preserve">Тема встречи: </w:t>
      </w:r>
      <w:r w:rsidR="004B2FDA" w:rsidRPr="00FF2A7B">
        <w:rPr>
          <w:rFonts w:ascii="Times New Roman" w:hAnsi="Times New Roman" w:cs="Times New Roman"/>
          <w:b/>
          <w:sz w:val="28"/>
          <w:szCs w:val="28"/>
        </w:rPr>
        <w:t>«Правила</w:t>
      </w:r>
      <w:r w:rsidRPr="00FF2A7B">
        <w:rPr>
          <w:rFonts w:ascii="Times New Roman" w:hAnsi="Times New Roman" w:cs="Times New Roman"/>
          <w:b/>
          <w:sz w:val="28"/>
          <w:szCs w:val="28"/>
        </w:rPr>
        <w:t xml:space="preserve"> жизни моего ребёнка»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родительской компетентности в понимании потребностей ребёнка младшего дошкольного возраста; исследование родителями собственной способности смотреть на мир глазами ребёнка.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тренинга.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1Рисуночное упражнение</w:t>
      </w:r>
      <w:r w:rsidR="00FF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(взрослым предлагается изобразить в виде метафоры свой выбор способа родительского поведения в ситуациях, когда ребёнок готов «свести с ума»; обсуждение результатов)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Решение педагогических ситуаций.</w:t>
      </w:r>
    </w:p>
    <w:p w:rsidR="001D0FD5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Инструкция. «Выберите из предложенного списка правил в семье одно, обоснуйте свой выбор»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(на карточках)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проявление нежности к ребёнку делает его слабым, уязвимым, беззащитным перед трудностями;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2A7B">
        <w:rPr>
          <w:rFonts w:ascii="Times New Roman" w:hAnsi="Times New Roman" w:cs="Times New Roman"/>
          <w:sz w:val="28"/>
          <w:szCs w:val="28"/>
        </w:rPr>
        <w:t>родители -</w:t>
      </w:r>
      <w:r>
        <w:rPr>
          <w:rFonts w:ascii="Times New Roman" w:hAnsi="Times New Roman" w:cs="Times New Roman"/>
          <w:sz w:val="28"/>
          <w:szCs w:val="28"/>
        </w:rPr>
        <w:t xml:space="preserve"> хозяева ребёнка;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семье признаётся право каждого на ошибку.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2.а) любовь связана с чувством долга;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семье признаётся право открыто говорить о своих желаниях;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ребёнок отвечает за настроение родителей.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требования родителей к ребёнку и ожидания всегда реалистичны;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спонтанность ребенка представляет угрозу для авторитета родителей: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любой член семьи может отвечать отказом на просьбу и не чувствовать себя при этом виноватым.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4.а) родители определяют, что правильно, а что нет.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свободное выражение своих чувств приветствуется и поощряется в семье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заслуживают уважения, потому что они родители.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Игровое упражнение «Пойми меня» Родителям предлагается угадать эмоциональное состояние, потребность ребёнка по описанию его позы, жестов: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ребёнок стоит, заведя руки за спину, и сильно сжимает одной рукой </w:t>
      </w:r>
      <w:r w:rsidR="00FF2A7B">
        <w:rPr>
          <w:rFonts w:ascii="Times New Roman" w:hAnsi="Times New Roman" w:cs="Times New Roman"/>
          <w:sz w:val="28"/>
          <w:szCs w:val="28"/>
        </w:rPr>
        <w:t>другую</w:t>
      </w:r>
      <w:r w:rsidR="00FF2A7B" w:rsidRPr="00131B03">
        <w:rPr>
          <w:rFonts w:ascii="Times New Roman" w:hAnsi="Times New Roman" w:cs="Times New Roman"/>
          <w:sz w:val="28"/>
          <w:szCs w:val="28"/>
        </w:rPr>
        <w:t>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грызёт кончик карандаша, трогает спинку стула и раскачивает её, но не садится, топчется, перебирает ногами;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сидит, придерживая свешивающуюся головку, глаза полузакрыты, внешне заторможен.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памятки: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-правила- неотъемлемая часть жизни каждого ребёнка в семье;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-хорошо, если правил не слишком </w:t>
      </w:r>
      <w:bookmarkStart w:id="0" w:name="_GoBack"/>
      <w:bookmarkEnd w:id="0"/>
      <w:r w:rsidR="00FF2A7B">
        <w:rPr>
          <w:rFonts w:ascii="Times New Roman" w:hAnsi="Times New Roman" w:cs="Times New Roman"/>
          <w:sz w:val="28"/>
          <w:szCs w:val="28"/>
        </w:rPr>
        <w:t>много,</w:t>
      </w:r>
      <w:r>
        <w:rPr>
          <w:rFonts w:ascii="Times New Roman" w:hAnsi="Times New Roman" w:cs="Times New Roman"/>
          <w:sz w:val="28"/>
          <w:szCs w:val="28"/>
        </w:rPr>
        <w:t xml:space="preserve"> и они не вступают в явное противоречие с потребностями ребёнка;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ограничения усваиваются при условии их согласованного предъявления всеми членами семьи;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придерживаться в предъявлении запретов дружелюбного тона, а не повелительного;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-обращаясь к ограничениям, запретам, важно пользоваться системой взаимных уступок- принципиальность уместна менее всего.</w:t>
      </w:r>
    </w:p>
    <w:p w:rsidR="00131B03" w:rsidRP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Рефлексия.</w:t>
      </w:r>
    </w:p>
    <w:sectPr w:rsidR="00131B03" w:rsidRPr="00131B03" w:rsidSect="00131B03">
      <w:footerReference w:type="default" r:id="rId7"/>
      <w:pgSz w:w="11906" w:h="16838"/>
      <w:pgMar w:top="1134" w:right="1134" w:bottom="1134" w:left="1134" w:header="709" w:footer="709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FC" w:rsidRDefault="004C32FC" w:rsidP="00015A89">
      <w:pPr>
        <w:spacing w:after="0" w:line="240" w:lineRule="auto"/>
      </w:pPr>
      <w:r>
        <w:separator/>
      </w:r>
    </w:p>
  </w:endnote>
  <w:endnote w:type="continuationSeparator" w:id="0">
    <w:p w:rsidR="004C32FC" w:rsidRDefault="004C32FC" w:rsidP="0001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F7" w:rsidRDefault="004C32F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96.8pt;width:.7pt;height:1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8F7" w:rsidRDefault="005A48F7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FC" w:rsidRDefault="004C32FC" w:rsidP="00015A89">
      <w:pPr>
        <w:spacing w:after="0" w:line="240" w:lineRule="auto"/>
      </w:pPr>
      <w:r>
        <w:separator/>
      </w:r>
    </w:p>
  </w:footnote>
  <w:footnote w:type="continuationSeparator" w:id="0">
    <w:p w:rsidR="004C32FC" w:rsidRDefault="004C32FC" w:rsidP="0001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5FF"/>
    <w:multiLevelType w:val="multilevel"/>
    <w:tmpl w:val="17F80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D234F"/>
    <w:multiLevelType w:val="multilevel"/>
    <w:tmpl w:val="91002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9018E"/>
    <w:multiLevelType w:val="multilevel"/>
    <w:tmpl w:val="C2083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46EC7"/>
    <w:multiLevelType w:val="multilevel"/>
    <w:tmpl w:val="380C6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1161F6"/>
    <w:multiLevelType w:val="multilevel"/>
    <w:tmpl w:val="F0429D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4217D4"/>
    <w:multiLevelType w:val="multilevel"/>
    <w:tmpl w:val="C3F064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258B0"/>
    <w:multiLevelType w:val="multilevel"/>
    <w:tmpl w:val="48160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5152D"/>
    <w:multiLevelType w:val="multilevel"/>
    <w:tmpl w:val="3CA63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8F7"/>
    <w:rsid w:val="00015A89"/>
    <w:rsid w:val="00131B03"/>
    <w:rsid w:val="001D0FD5"/>
    <w:rsid w:val="001F5975"/>
    <w:rsid w:val="00303BBA"/>
    <w:rsid w:val="00394A74"/>
    <w:rsid w:val="004B2FDA"/>
    <w:rsid w:val="004C32FC"/>
    <w:rsid w:val="005A48F7"/>
    <w:rsid w:val="00615A23"/>
    <w:rsid w:val="006224B1"/>
    <w:rsid w:val="008920B0"/>
    <w:rsid w:val="008930F6"/>
    <w:rsid w:val="009A0D29"/>
    <w:rsid w:val="00B01142"/>
    <w:rsid w:val="00F8628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663785-DFC8-4275-A1B3-039A601F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48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48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4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A48F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48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A48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A48F7"/>
    <w:pPr>
      <w:widowControl w:val="0"/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A48F7"/>
    <w:pPr>
      <w:widowControl w:val="0"/>
      <w:shd w:val="clear" w:color="auto" w:fill="FFFFFF"/>
      <w:spacing w:before="180" w:after="0" w:line="21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A48F7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Колонтитул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A48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A48F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Глобус</dc:creator>
  <cp:keywords/>
  <dc:description/>
  <cp:lastModifiedBy>Admin</cp:lastModifiedBy>
  <cp:revision>5</cp:revision>
  <dcterms:created xsi:type="dcterms:W3CDTF">2014-09-23T13:43:00Z</dcterms:created>
  <dcterms:modified xsi:type="dcterms:W3CDTF">2020-11-11T08:21:00Z</dcterms:modified>
</cp:coreProperties>
</file>